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876F1" w14:textId="77777777" w:rsidR="00E016EB" w:rsidRDefault="00E016EB" w:rsidP="00E016EB">
      <w:pPr>
        <w:spacing w:line="500" w:lineRule="exact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西北工业大学网络教育学院</w:t>
      </w:r>
    </w:p>
    <w:p w14:paraId="6EB7F468" w14:textId="77777777" w:rsidR="00E016EB" w:rsidRDefault="00E016EB" w:rsidP="00E016EB">
      <w:pPr>
        <w:jc w:val="center"/>
        <w:rPr>
          <w:b/>
          <w:bCs/>
          <w:kern w:val="44"/>
          <w:sz w:val="32"/>
          <w:szCs w:val="32"/>
        </w:rPr>
      </w:pPr>
      <w:r>
        <w:rPr>
          <w:b/>
          <w:bCs/>
          <w:kern w:val="44"/>
          <w:sz w:val="32"/>
          <w:szCs w:val="32"/>
        </w:rPr>
        <w:t>2020</w:t>
      </w:r>
      <w:r>
        <w:rPr>
          <w:rFonts w:hint="eastAsia"/>
          <w:b/>
          <w:bCs/>
          <w:kern w:val="44"/>
          <w:sz w:val="32"/>
          <w:szCs w:val="32"/>
        </w:rPr>
        <w:t>年</w:t>
      </w:r>
      <w:r>
        <w:rPr>
          <w:b/>
          <w:bCs/>
          <w:kern w:val="44"/>
          <w:sz w:val="32"/>
          <w:szCs w:val="32"/>
        </w:rPr>
        <w:t>10</w:t>
      </w:r>
      <w:r>
        <w:rPr>
          <w:rFonts w:hint="eastAsia"/>
          <w:b/>
          <w:bCs/>
          <w:kern w:val="44"/>
          <w:sz w:val="32"/>
          <w:szCs w:val="32"/>
        </w:rPr>
        <w:t>月份课程考试</w:t>
      </w:r>
    </w:p>
    <w:p w14:paraId="22283989" w14:textId="77777777" w:rsidR="00E016EB" w:rsidRDefault="00E016EB" w:rsidP="00E016EB">
      <w:pPr>
        <w:spacing w:line="500" w:lineRule="exact"/>
        <w:jc w:val="center"/>
        <w:rPr>
          <w:rFonts w:hint="eastAsia"/>
          <w:b/>
          <w:sz w:val="28"/>
          <w:szCs w:val="28"/>
        </w:rPr>
      </w:pPr>
      <w:r w:rsidRPr="00D262E1">
        <w:rPr>
          <w:rFonts w:hint="eastAsia"/>
          <w:b/>
          <w:sz w:val="28"/>
          <w:szCs w:val="28"/>
        </w:rPr>
        <w:t>试卷袋填写打印、试卷印制、分装、打包</w:t>
      </w:r>
      <w:r>
        <w:rPr>
          <w:rFonts w:hint="eastAsia"/>
          <w:b/>
          <w:sz w:val="28"/>
          <w:szCs w:val="28"/>
        </w:rPr>
        <w:t>项目及标准</w:t>
      </w:r>
    </w:p>
    <w:p w14:paraId="7C340B11" w14:textId="77777777" w:rsidR="00E016EB" w:rsidRDefault="00E016EB" w:rsidP="00E016EB">
      <w:pPr>
        <w:spacing w:line="500" w:lineRule="exact"/>
        <w:jc w:val="center"/>
        <w:rPr>
          <w:rFonts w:hint="eastAsia"/>
          <w:b/>
          <w:sz w:val="28"/>
          <w:szCs w:val="28"/>
        </w:rPr>
      </w:pPr>
    </w:p>
    <w:p w14:paraId="73998442" w14:textId="77777777" w:rsidR="00E016EB" w:rsidRDefault="00E016EB" w:rsidP="00E016EB">
      <w:pPr>
        <w:numPr>
          <w:ilvl w:val="0"/>
          <w:numId w:val="1"/>
        </w:numPr>
        <w:spacing w:line="5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试卷印刷数量</w:t>
      </w:r>
    </w:p>
    <w:p w14:paraId="6373C632" w14:textId="77777777" w:rsidR="00E016EB" w:rsidRDefault="00E016EB" w:rsidP="00E016EB">
      <w:pPr>
        <w:numPr>
          <w:ilvl w:val="0"/>
          <w:numId w:val="2"/>
        </w:numPr>
        <w:spacing w:line="5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试卷总数</w:t>
      </w:r>
      <w:r>
        <w:rPr>
          <w:rFonts w:hint="eastAsia"/>
          <w:b/>
          <w:sz w:val="28"/>
          <w:szCs w:val="28"/>
        </w:rPr>
        <w:t>5</w:t>
      </w:r>
      <w:r>
        <w:rPr>
          <w:b/>
          <w:sz w:val="28"/>
          <w:szCs w:val="28"/>
        </w:rPr>
        <w:t>0</w:t>
      </w:r>
      <w:r>
        <w:rPr>
          <w:rFonts w:hint="eastAsia"/>
          <w:b/>
          <w:sz w:val="28"/>
          <w:szCs w:val="28"/>
        </w:rPr>
        <w:t>万张左右（折合成</w:t>
      </w:r>
      <w:r>
        <w:rPr>
          <w:rFonts w:hint="eastAsia"/>
          <w:b/>
          <w:sz w:val="28"/>
          <w:szCs w:val="28"/>
        </w:rPr>
        <w:t>8</w:t>
      </w:r>
      <w:r>
        <w:rPr>
          <w:b/>
          <w:sz w:val="28"/>
          <w:szCs w:val="28"/>
        </w:rPr>
        <w:t>K</w:t>
      </w:r>
      <w:r>
        <w:rPr>
          <w:rFonts w:hint="eastAsia"/>
          <w:b/>
          <w:sz w:val="28"/>
          <w:szCs w:val="28"/>
        </w:rPr>
        <w:t>纸），分为</w:t>
      </w:r>
      <w:r>
        <w:rPr>
          <w:rFonts w:hint="eastAsia"/>
          <w:b/>
          <w:sz w:val="28"/>
          <w:szCs w:val="28"/>
        </w:rPr>
        <w:t>A</w:t>
      </w:r>
      <w:r>
        <w:rPr>
          <w:rFonts w:hint="eastAsia"/>
          <w:b/>
          <w:sz w:val="28"/>
          <w:szCs w:val="28"/>
        </w:rPr>
        <w:t>卷和</w:t>
      </w:r>
      <w:r>
        <w:rPr>
          <w:b/>
          <w:sz w:val="28"/>
          <w:szCs w:val="28"/>
        </w:rPr>
        <w:t>B</w:t>
      </w:r>
      <w:r>
        <w:rPr>
          <w:rFonts w:hint="eastAsia"/>
          <w:b/>
          <w:sz w:val="28"/>
          <w:szCs w:val="28"/>
        </w:rPr>
        <w:t>卷，每套试卷涉及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61</w:t>
      </w:r>
      <w:r>
        <w:rPr>
          <w:rFonts w:hint="eastAsia"/>
          <w:b/>
          <w:sz w:val="28"/>
          <w:szCs w:val="28"/>
        </w:rPr>
        <w:t>门课程。</w:t>
      </w:r>
    </w:p>
    <w:p w14:paraId="6B874D7E" w14:textId="77777777" w:rsidR="00E016EB" w:rsidRDefault="00E016EB" w:rsidP="00E016EB">
      <w:pPr>
        <w:numPr>
          <w:ilvl w:val="0"/>
          <w:numId w:val="2"/>
        </w:numPr>
        <w:spacing w:line="500" w:lineRule="exac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试卷袋填写数量：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4000</w:t>
      </w:r>
      <w:r>
        <w:rPr>
          <w:rFonts w:hint="eastAsia"/>
          <w:b/>
          <w:sz w:val="28"/>
          <w:szCs w:val="28"/>
        </w:rPr>
        <w:t>个</w:t>
      </w:r>
      <w:r>
        <w:rPr>
          <w:rFonts w:hint="eastAsia"/>
          <w:b/>
          <w:sz w:val="28"/>
          <w:szCs w:val="28"/>
        </w:rPr>
        <w:t xml:space="preserve"> </w:t>
      </w:r>
    </w:p>
    <w:p w14:paraId="40B4D91A" w14:textId="77777777" w:rsidR="00E016EB" w:rsidRDefault="00E016EB" w:rsidP="00E016EB">
      <w:pPr>
        <w:spacing w:line="5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二、项目及要求</w:t>
      </w:r>
    </w:p>
    <w:p w14:paraId="74F99DDF" w14:textId="77777777" w:rsidR="00E016EB" w:rsidRPr="00BE03DD" w:rsidRDefault="00E016EB" w:rsidP="00E016EB">
      <w:pPr>
        <w:spacing w:line="500" w:lineRule="exact"/>
        <w:ind w:firstLineChars="200" w:firstLine="643"/>
        <w:rPr>
          <w:rFonts w:hint="eastAsia"/>
          <w:b/>
          <w:sz w:val="32"/>
          <w:szCs w:val="32"/>
        </w:rPr>
      </w:pPr>
      <w:r w:rsidRPr="00BE03DD">
        <w:rPr>
          <w:rFonts w:hint="eastAsia"/>
          <w:b/>
          <w:sz w:val="32"/>
          <w:szCs w:val="32"/>
        </w:rPr>
        <w:t>总要求：试卷袋的填写、试卷的印制、分装等要求</w:t>
      </w:r>
      <w:r>
        <w:rPr>
          <w:rFonts w:hint="eastAsia"/>
          <w:b/>
          <w:sz w:val="32"/>
          <w:szCs w:val="32"/>
        </w:rPr>
        <w:t>达到</w:t>
      </w:r>
      <w:r w:rsidRPr="00BE03DD">
        <w:rPr>
          <w:rFonts w:hint="eastAsia"/>
          <w:b/>
          <w:sz w:val="32"/>
          <w:szCs w:val="32"/>
        </w:rPr>
        <w:t>零误差。</w:t>
      </w:r>
    </w:p>
    <w:p w14:paraId="272A75A4" w14:textId="77777777" w:rsidR="00E016EB" w:rsidRDefault="00E016EB" w:rsidP="00E016EB">
      <w:pPr>
        <w:spacing w:line="500" w:lineRule="exac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项目内容包括：</w:t>
      </w:r>
    </w:p>
    <w:p w14:paraId="22EFD159" w14:textId="77777777" w:rsidR="00E016EB" w:rsidRDefault="00E016EB" w:rsidP="00E016EB">
      <w:pPr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．试卷袋的填写，必须用打印机套打在试卷</w:t>
      </w:r>
      <w:proofErr w:type="gramStart"/>
      <w:r>
        <w:rPr>
          <w:rFonts w:hint="eastAsia"/>
          <w:sz w:val="28"/>
          <w:szCs w:val="28"/>
        </w:rPr>
        <w:t>袋相应</w:t>
      </w:r>
      <w:proofErr w:type="gramEnd"/>
      <w:r>
        <w:rPr>
          <w:rFonts w:hint="eastAsia"/>
          <w:sz w:val="28"/>
          <w:szCs w:val="28"/>
        </w:rPr>
        <w:t>位置。</w:t>
      </w:r>
    </w:p>
    <w:p w14:paraId="653F02B8" w14:textId="77777777" w:rsidR="00E016EB" w:rsidRDefault="00E016EB" w:rsidP="00E016EB">
      <w:pPr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．试卷的印制，正反双面连版印刷。</w:t>
      </w:r>
    </w:p>
    <w:p w14:paraId="3D58404F" w14:textId="77777777" w:rsidR="00E016EB" w:rsidRDefault="00E016EB" w:rsidP="00E016EB">
      <w:pPr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．试卷的分装，按照学习中心和课程进行分装，零误差。</w:t>
      </w:r>
    </w:p>
    <w:p w14:paraId="7DA7ED03" w14:textId="77777777" w:rsidR="00E016EB" w:rsidRDefault="00E016EB" w:rsidP="00E016EB">
      <w:pPr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．试卷袋封装、加盖密封章及排序，以学习中心为单元，按照要求进行排序。</w:t>
      </w:r>
    </w:p>
    <w:p w14:paraId="2E3C95E2" w14:textId="77777777" w:rsidR="00E016EB" w:rsidRDefault="00E016EB" w:rsidP="00E016EB">
      <w:pPr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．试卷袋打捆。</w:t>
      </w:r>
    </w:p>
    <w:p w14:paraId="654EDA70" w14:textId="77777777" w:rsidR="00E016EB" w:rsidRDefault="00E016EB" w:rsidP="00E016EB">
      <w:pPr>
        <w:spacing w:line="500" w:lineRule="exact"/>
        <w:ind w:firstLineChars="196" w:firstLine="549"/>
        <w:rPr>
          <w:rFonts w:hint="eastAsia"/>
          <w:b/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．试卷打包，将打好捆的试卷，进行防水处理后，装进包装袋中打包。</w:t>
      </w:r>
    </w:p>
    <w:p w14:paraId="1D1EE4A3" w14:textId="77777777" w:rsidR="00E016EB" w:rsidRDefault="00E016EB" w:rsidP="00E016EB">
      <w:pPr>
        <w:spacing w:line="500" w:lineRule="exact"/>
        <w:ind w:firstLineChars="196" w:firstLine="55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具体要求如下：</w:t>
      </w:r>
    </w:p>
    <w:p w14:paraId="453614E9" w14:textId="77777777" w:rsidR="00E016EB" w:rsidRDefault="00E016EB" w:rsidP="00E016EB">
      <w:pPr>
        <w:spacing w:line="500" w:lineRule="exact"/>
        <w:ind w:firstLineChars="196" w:firstLine="55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（一）试卷袋的填写</w:t>
      </w:r>
      <w:r>
        <w:rPr>
          <w:rFonts w:hint="eastAsia"/>
          <w:b/>
          <w:sz w:val="28"/>
          <w:szCs w:val="28"/>
        </w:rPr>
        <w:t xml:space="preserve"> </w:t>
      </w:r>
    </w:p>
    <w:p w14:paraId="46CD045D" w14:textId="77777777" w:rsidR="00E016EB" w:rsidRDefault="00E016EB" w:rsidP="00E016EB">
      <w:pPr>
        <w:spacing w:line="500" w:lineRule="exact"/>
        <w:ind w:firstLineChars="196" w:firstLine="549"/>
        <w:rPr>
          <w:sz w:val="28"/>
          <w:szCs w:val="28"/>
        </w:rPr>
      </w:pPr>
      <w:r w:rsidRPr="00A87C33">
        <w:rPr>
          <w:rFonts w:hint="eastAsia"/>
          <w:sz w:val="28"/>
          <w:szCs w:val="28"/>
        </w:rPr>
        <w:t xml:space="preserve">1. </w:t>
      </w:r>
      <w:r>
        <w:rPr>
          <w:rFonts w:hint="eastAsia"/>
          <w:sz w:val="28"/>
          <w:szCs w:val="28"/>
        </w:rPr>
        <w:t>根据学院提供的统计表、签到单，按照学习中心分类填写试卷袋。</w:t>
      </w:r>
    </w:p>
    <w:p w14:paraId="422D35D5" w14:textId="77777777" w:rsidR="00E016EB" w:rsidRDefault="00E016EB" w:rsidP="00E016EB">
      <w:pPr>
        <w:spacing w:line="500" w:lineRule="exact"/>
        <w:ind w:firstLineChars="196" w:firstLine="551"/>
        <w:rPr>
          <w:rFonts w:hint="eastAsia"/>
          <w:sz w:val="28"/>
          <w:szCs w:val="28"/>
        </w:rPr>
      </w:pPr>
      <w:r w:rsidRPr="006868A6">
        <w:rPr>
          <w:rFonts w:hint="eastAsia"/>
          <w:b/>
          <w:sz w:val="28"/>
          <w:szCs w:val="28"/>
        </w:rPr>
        <w:t>填写内容及样本：</w:t>
      </w:r>
    </w:p>
    <w:p w14:paraId="5B77023F" w14:textId="11AA3E8F" w:rsidR="00E016EB" w:rsidRDefault="00E016EB" w:rsidP="00E016EB">
      <w:pPr>
        <w:spacing w:line="720" w:lineRule="auto"/>
        <w:ind w:firstLineChars="196" w:firstLine="412"/>
        <w:rPr>
          <w:noProof/>
          <w:sz w:val="28"/>
          <w:szCs w:val="28"/>
        </w:rPr>
      </w:pPr>
      <w:r w:rsidRPr="00424E77">
        <w:rPr>
          <w:noProof/>
        </w:rPr>
        <w:lastRenderedPageBreak/>
        <w:drawing>
          <wp:inline distT="0" distB="0" distL="0" distR="0" wp14:anchorId="3680B9D5" wp14:editId="0B9C991A">
            <wp:extent cx="2343150" cy="3028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0069D8">
        <w:rPr>
          <w:noProof/>
          <w:sz w:val="28"/>
          <w:szCs w:val="28"/>
        </w:rPr>
        <w:drawing>
          <wp:inline distT="0" distB="0" distL="0" distR="0" wp14:anchorId="0366041D" wp14:editId="6A8E5B58">
            <wp:extent cx="2171700" cy="3019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0ADE" w14:textId="77777777" w:rsidR="00E016EB" w:rsidRDefault="00E016EB" w:rsidP="00E016EB">
      <w:pPr>
        <w:spacing w:line="720" w:lineRule="auto"/>
        <w:ind w:firstLineChars="396" w:firstLine="1109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需要填写的内容</w:t>
      </w:r>
      <w:r>
        <w:rPr>
          <w:rFonts w:hint="eastAsia"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    </w:t>
      </w:r>
      <w:r>
        <w:rPr>
          <w:rFonts w:hint="eastAsia"/>
          <w:noProof/>
          <w:sz w:val="28"/>
          <w:szCs w:val="28"/>
        </w:rPr>
        <w:t>填写好的样表</w:t>
      </w:r>
    </w:p>
    <w:p w14:paraId="6D13DAA3" w14:textId="77777777" w:rsidR="00E016EB" w:rsidRDefault="00E016EB" w:rsidP="00E016EB">
      <w:pPr>
        <w:topLinePunct/>
        <w:spacing w:line="500" w:lineRule="exact"/>
        <w:ind w:firstLineChars="192" w:firstLine="53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）本中心此次考试共</w:t>
      </w:r>
      <w:r>
        <w:rPr>
          <w:rFonts w:hint="eastAsia"/>
          <w:sz w:val="28"/>
          <w:szCs w:val="28"/>
        </w:rPr>
        <w:t>***</w:t>
      </w:r>
      <w:r>
        <w:rPr>
          <w:rFonts w:hint="eastAsia"/>
          <w:sz w:val="28"/>
          <w:szCs w:val="28"/>
        </w:rPr>
        <w:t>袋试卷（统计表的最后一行提供数据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包数）。</w:t>
      </w:r>
    </w:p>
    <w:p w14:paraId="2DB77FF3" w14:textId="77777777" w:rsidR="00E016EB" w:rsidRDefault="00E016EB" w:rsidP="00E016EB">
      <w:pPr>
        <w:topLinePunct/>
        <w:spacing w:line="500" w:lineRule="exact"/>
        <w:ind w:firstLineChars="192" w:firstLine="538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）共</w:t>
      </w:r>
      <w:r>
        <w:rPr>
          <w:rFonts w:hint="eastAsia"/>
          <w:sz w:val="28"/>
          <w:szCs w:val="28"/>
        </w:rPr>
        <w:t>**</w:t>
      </w:r>
      <w:r>
        <w:rPr>
          <w:rFonts w:hint="eastAsia"/>
          <w:sz w:val="28"/>
          <w:szCs w:val="28"/>
        </w:rPr>
        <w:t>门课程（统计表最后一行序号数）。</w:t>
      </w:r>
    </w:p>
    <w:p w14:paraId="73B453EF" w14:textId="77777777" w:rsidR="00E016EB" w:rsidRDefault="00E016EB" w:rsidP="00E016EB">
      <w:pPr>
        <w:topLinePunct/>
        <w:spacing w:line="500" w:lineRule="exact"/>
        <w:ind w:firstLineChars="192" w:firstLine="538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）此袋为第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门课程（统计表该课程序号）。</w:t>
      </w:r>
    </w:p>
    <w:p w14:paraId="6804DCAD" w14:textId="77777777" w:rsidR="00E016EB" w:rsidRDefault="00E016EB" w:rsidP="00E016EB">
      <w:pPr>
        <w:topLinePunct/>
        <w:spacing w:line="500" w:lineRule="exact"/>
        <w:ind w:firstLineChars="192" w:firstLine="538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）本课程共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袋（统计表该课程的包数）。</w:t>
      </w:r>
    </w:p>
    <w:p w14:paraId="1D92C592" w14:textId="77777777" w:rsidR="00E016EB" w:rsidRDefault="00E016EB" w:rsidP="00E016EB">
      <w:pPr>
        <w:topLinePunct/>
        <w:spacing w:line="500" w:lineRule="exact"/>
        <w:ind w:firstLineChars="192" w:firstLine="53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）此袋为第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袋（统计表该课程对应数据）。</w:t>
      </w:r>
    </w:p>
    <w:p w14:paraId="22B23B05" w14:textId="77777777" w:rsidR="00E016EB" w:rsidRDefault="00E016EB" w:rsidP="00E016EB">
      <w:pPr>
        <w:topLinePunct/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）考核方式：开、闭或大作业（签到单上提供）。</w:t>
      </w:r>
    </w:p>
    <w:p w14:paraId="2A8F0583" w14:textId="77777777" w:rsidR="00E016EB" w:rsidRDefault="00E016EB" w:rsidP="00E016EB">
      <w:pPr>
        <w:topLinePunct/>
        <w:spacing w:line="50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）卷别：Ａ／Ｂ卷（学院提供：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区考试为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卷，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区考试为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卷）。</w:t>
      </w:r>
    </w:p>
    <w:p w14:paraId="4BD32C22" w14:textId="77777777" w:rsidR="00E016EB" w:rsidRDefault="00E016EB" w:rsidP="00E016EB">
      <w:pPr>
        <w:topLinePunct/>
        <w:spacing w:line="500" w:lineRule="exact"/>
        <w:ind w:firstLineChars="192" w:firstLine="53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）学习中心名称及编号：例如（</w:t>
      </w:r>
      <w:r>
        <w:rPr>
          <w:rFonts w:hint="eastAsia"/>
          <w:sz w:val="28"/>
          <w:szCs w:val="28"/>
        </w:rPr>
        <w:t>077</w:t>
      </w:r>
      <w:r>
        <w:rPr>
          <w:rFonts w:hint="eastAsia"/>
          <w:sz w:val="28"/>
          <w:szCs w:val="28"/>
        </w:rPr>
        <w:t>）嘉兴广播电视大学（统计表台头处）。</w:t>
      </w:r>
    </w:p>
    <w:p w14:paraId="7F51015E" w14:textId="77777777" w:rsidR="00E016EB" w:rsidRDefault="00E016EB" w:rsidP="00E016EB">
      <w:pPr>
        <w:topLinePunct/>
        <w:spacing w:line="500" w:lineRule="exact"/>
        <w:ind w:firstLineChars="192" w:firstLine="53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）课程名称及编号：例如（</w:t>
      </w:r>
      <w:r>
        <w:rPr>
          <w:rFonts w:hint="eastAsia"/>
          <w:sz w:val="28"/>
          <w:szCs w:val="28"/>
        </w:rPr>
        <w:t>010</w:t>
      </w:r>
      <w:r>
        <w:rPr>
          <w:rFonts w:hint="eastAsia"/>
          <w:sz w:val="28"/>
          <w:szCs w:val="28"/>
        </w:rPr>
        <w:t>）编译原理（统计表上该课程）。</w:t>
      </w:r>
    </w:p>
    <w:p w14:paraId="61AE7E5D" w14:textId="77777777" w:rsidR="00E016EB" w:rsidRDefault="00E016EB" w:rsidP="00E016EB">
      <w:pPr>
        <w:topLinePunct/>
        <w:spacing w:line="500" w:lineRule="exact"/>
        <w:ind w:firstLineChars="192" w:firstLine="53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）所在教室：例如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号楼</w:t>
      </w:r>
      <w:r>
        <w:rPr>
          <w:rFonts w:hint="eastAsia"/>
          <w:sz w:val="28"/>
          <w:szCs w:val="28"/>
        </w:rPr>
        <w:t>403</w:t>
      </w:r>
      <w:r>
        <w:rPr>
          <w:rFonts w:hint="eastAsia"/>
          <w:sz w:val="28"/>
          <w:szCs w:val="28"/>
        </w:rPr>
        <w:t>教室（签到表上所在教室数据）。</w:t>
      </w:r>
    </w:p>
    <w:p w14:paraId="7E32A281" w14:textId="77777777" w:rsidR="00E016EB" w:rsidRDefault="00E016EB" w:rsidP="00E016EB">
      <w:pPr>
        <w:topLinePunct/>
        <w:spacing w:line="500" w:lineRule="exact"/>
        <w:ind w:firstLineChars="192" w:firstLine="53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---</w:t>
      </w:r>
      <w:r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）考试时间：例如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23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（签到表上考试时间数据）。</w:t>
      </w:r>
    </w:p>
    <w:p w14:paraId="77911E34" w14:textId="77777777" w:rsidR="00E016EB" w:rsidRDefault="00E016EB" w:rsidP="00E016EB">
      <w:pPr>
        <w:topLinePunct/>
        <w:spacing w:line="500" w:lineRule="exact"/>
        <w:ind w:firstLineChars="192" w:firstLine="53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）领取数量：例如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（签到表上最后一行的序号）。</w:t>
      </w:r>
    </w:p>
    <w:p w14:paraId="1540AE19" w14:textId="77777777" w:rsidR="00E016EB" w:rsidRDefault="00E016EB" w:rsidP="00E016EB">
      <w:pPr>
        <w:topLinePunct/>
        <w:spacing w:line="500" w:lineRule="exact"/>
        <w:ind w:firstLineChars="192" w:firstLine="53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．要求：</w:t>
      </w:r>
    </w:p>
    <w:p w14:paraId="6D63BCA3" w14:textId="77777777" w:rsidR="00E016EB" w:rsidRDefault="00E016EB" w:rsidP="00E016EB">
      <w:pPr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）填写方式为套打，如上图所示，每个试卷袋封面有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处需要填写，其中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四处用</w:t>
      </w:r>
      <w:r w:rsidRPr="00023946">
        <w:rPr>
          <w:rFonts w:hint="eastAsia"/>
          <w:b/>
          <w:color w:val="FF0000"/>
          <w:sz w:val="32"/>
          <w:szCs w:val="32"/>
        </w:rPr>
        <w:t>三号黑色字体</w:t>
      </w:r>
      <w:r>
        <w:rPr>
          <w:rFonts w:hint="eastAsia"/>
          <w:sz w:val="28"/>
          <w:szCs w:val="28"/>
        </w:rPr>
        <w:t>，其它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处用四号黑色字体。字迹黑体正楷，字迹要清晰，不能有重影和倾斜。</w:t>
      </w:r>
    </w:p>
    <w:p w14:paraId="2648A4F7" w14:textId="77777777" w:rsidR="00E016EB" w:rsidRDefault="00E016EB" w:rsidP="00E016EB">
      <w:pPr>
        <w:spacing w:line="500" w:lineRule="exact"/>
        <w:ind w:leftChars="171" w:left="359" w:firstLineChars="50" w:firstLine="1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）填写内容必须准确无误。</w:t>
      </w:r>
    </w:p>
    <w:p w14:paraId="4BED5300" w14:textId="77777777" w:rsidR="00E016EB" w:rsidRDefault="00E016EB" w:rsidP="00E016EB">
      <w:pPr>
        <w:spacing w:line="500" w:lineRule="exact"/>
        <w:ind w:firstLineChars="196" w:firstLine="55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（二）试卷的印制</w:t>
      </w:r>
    </w:p>
    <w:p w14:paraId="6A95F479" w14:textId="77777777" w:rsidR="00E016EB" w:rsidRDefault="00E016EB" w:rsidP="00E016EB">
      <w:pPr>
        <w:spacing w:line="50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．试卷分为：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两种，每种试卷涉及课程</w:t>
      </w:r>
      <w:r>
        <w:rPr>
          <w:rFonts w:hint="eastAsia"/>
          <w:sz w:val="28"/>
          <w:szCs w:val="28"/>
        </w:rPr>
        <w:t>18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门左右，每门课程的份数从最少的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份到几千份不等，以实际需求的数量印制。</w:t>
      </w:r>
    </w:p>
    <w:p w14:paraId="15D0BF1E" w14:textId="77777777" w:rsidR="00E016EB" w:rsidRDefault="00E016EB" w:rsidP="00E016EB">
      <w:pPr>
        <w:spacing w:line="500" w:lineRule="exact"/>
        <w:ind w:left="426" w:firstLineChars="50" w:firstLine="1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．试卷用纸：试题</w:t>
      </w:r>
      <w:r w:rsidRPr="00710EFC">
        <w:rPr>
          <w:rFonts w:hint="eastAsia"/>
          <w:b/>
          <w:color w:val="FF0000"/>
          <w:sz w:val="28"/>
          <w:szCs w:val="28"/>
        </w:rPr>
        <w:t>70</w:t>
      </w:r>
      <w:r>
        <w:rPr>
          <w:rFonts w:hint="eastAsia"/>
          <w:sz w:val="28"/>
          <w:szCs w:val="28"/>
        </w:rPr>
        <w:t>克白色书写纸。</w:t>
      </w:r>
    </w:p>
    <w:p w14:paraId="0440B0BA" w14:textId="77777777" w:rsidR="00E016EB" w:rsidRDefault="00E016EB" w:rsidP="00E016EB">
      <w:pPr>
        <w:spacing w:line="50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．版面：根据学院提供的硫酸纸（或电子版）使用</w:t>
      </w:r>
      <w:r>
        <w:rPr>
          <w:rFonts w:hint="eastAsia"/>
          <w:sz w:val="28"/>
          <w:szCs w:val="28"/>
        </w:rPr>
        <w:t>PS(</w:t>
      </w:r>
      <w:r>
        <w:rPr>
          <w:rFonts w:hint="eastAsia"/>
          <w:sz w:val="28"/>
          <w:szCs w:val="28"/>
        </w:rPr>
        <w:t>重氮树脂感光版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版，要求</w:t>
      </w:r>
      <w:proofErr w:type="gramStart"/>
      <w:r>
        <w:rPr>
          <w:rFonts w:hint="eastAsia"/>
          <w:sz w:val="28"/>
          <w:szCs w:val="28"/>
        </w:rPr>
        <w:t>连版且正</w:t>
      </w:r>
      <w:proofErr w:type="gramEnd"/>
      <w:r>
        <w:rPr>
          <w:rFonts w:hint="eastAsia"/>
          <w:sz w:val="28"/>
          <w:szCs w:val="28"/>
        </w:rPr>
        <w:t>反面印刷，字体为黑色。</w:t>
      </w:r>
    </w:p>
    <w:p w14:paraId="40C88658" w14:textId="77777777" w:rsidR="00E016EB" w:rsidRDefault="00E016EB" w:rsidP="00E016EB">
      <w:pPr>
        <w:spacing w:line="500" w:lineRule="exact"/>
        <w:ind w:firstLineChars="227" w:firstLine="63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印刷字体要求</w:t>
      </w:r>
      <w:proofErr w:type="gramStart"/>
      <w:r>
        <w:rPr>
          <w:rFonts w:hint="eastAsia"/>
          <w:sz w:val="28"/>
          <w:szCs w:val="28"/>
        </w:rPr>
        <w:t>清晰不</w:t>
      </w:r>
      <w:proofErr w:type="gramEnd"/>
      <w:r>
        <w:rPr>
          <w:rFonts w:hint="eastAsia"/>
          <w:sz w:val="28"/>
          <w:szCs w:val="28"/>
        </w:rPr>
        <w:t>掉色，不能有错印、漏印和混印。</w:t>
      </w:r>
    </w:p>
    <w:p w14:paraId="67D6AF57" w14:textId="77777777" w:rsidR="00E016EB" w:rsidRDefault="00E016EB" w:rsidP="00E016EB">
      <w:pPr>
        <w:spacing w:line="500" w:lineRule="exact"/>
        <w:ind w:firstLineChars="196" w:firstLine="55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（三）答题纸的印制</w:t>
      </w:r>
    </w:p>
    <w:p w14:paraId="3211807C" w14:textId="77777777" w:rsidR="00E016EB" w:rsidRDefault="00E016EB" w:rsidP="00E016EB">
      <w:pPr>
        <w:topLinePunct/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．答题纸用纸</w:t>
      </w:r>
      <w:r w:rsidRPr="00710EFC">
        <w:rPr>
          <w:rFonts w:hint="eastAsia"/>
          <w:b/>
          <w:color w:val="FF0000"/>
          <w:sz w:val="28"/>
          <w:szCs w:val="28"/>
        </w:rPr>
        <w:t>80</w:t>
      </w:r>
      <w:r>
        <w:rPr>
          <w:rFonts w:hint="eastAsia"/>
          <w:sz w:val="28"/>
          <w:szCs w:val="28"/>
        </w:rPr>
        <w:t>克白色书写纸，尺寸</w:t>
      </w:r>
      <w:r>
        <w:rPr>
          <w:rFonts w:hint="eastAsia"/>
          <w:sz w:val="28"/>
          <w:szCs w:val="28"/>
        </w:rPr>
        <w:t>8K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391*272</w:t>
      </w:r>
      <w:r>
        <w:rPr>
          <w:rFonts w:hint="eastAsia"/>
          <w:sz w:val="28"/>
          <w:szCs w:val="28"/>
        </w:rPr>
        <w:t>）、正反面印刷，字体为</w:t>
      </w:r>
      <w:r w:rsidRPr="00710EFC">
        <w:rPr>
          <w:rFonts w:hint="eastAsia"/>
          <w:color w:val="FF0000"/>
          <w:sz w:val="28"/>
          <w:szCs w:val="28"/>
        </w:rPr>
        <w:t>深蓝色</w:t>
      </w:r>
      <w:r>
        <w:rPr>
          <w:rFonts w:hint="eastAsia"/>
          <w:sz w:val="28"/>
          <w:szCs w:val="28"/>
        </w:rPr>
        <w:t>字体，左边装订线上打两个相距</w:t>
      </w:r>
      <w:r>
        <w:rPr>
          <w:rFonts w:hint="eastAsia"/>
          <w:sz w:val="28"/>
          <w:szCs w:val="28"/>
        </w:rPr>
        <w:t>10CM</w:t>
      </w:r>
      <w:r>
        <w:rPr>
          <w:rFonts w:hint="eastAsia"/>
          <w:sz w:val="28"/>
          <w:szCs w:val="28"/>
        </w:rPr>
        <w:t>孔径为</w:t>
      </w:r>
      <w:r>
        <w:rPr>
          <w:rFonts w:hint="eastAsia"/>
          <w:sz w:val="28"/>
          <w:szCs w:val="28"/>
        </w:rPr>
        <w:t>5MM</w:t>
      </w:r>
      <w:r>
        <w:rPr>
          <w:rFonts w:hint="eastAsia"/>
          <w:sz w:val="28"/>
          <w:szCs w:val="28"/>
        </w:rPr>
        <w:t>的装订孔。</w:t>
      </w:r>
    </w:p>
    <w:p w14:paraId="647AF3C1" w14:textId="77777777" w:rsidR="00E016EB" w:rsidRDefault="00E016EB" w:rsidP="00E016EB">
      <w:pPr>
        <w:spacing w:line="500" w:lineRule="exact"/>
        <w:ind w:firstLineChars="202" w:firstLine="56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．要求字体清晰、线条端正。</w:t>
      </w:r>
    </w:p>
    <w:p w14:paraId="5BE623BB" w14:textId="77777777" w:rsidR="00E016EB" w:rsidRDefault="00E016EB" w:rsidP="00E016EB">
      <w:pPr>
        <w:spacing w:line="500" w:lineRule="exact"/>
        <w:ind w:firstLineChars="196" w:firstLine="55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（四）试卷的分装</w:t>
      </w:r>
    </w:p>
    <w:p w14:paraId="26F59700" w14:textId="77777777" w:rsidR="00E016EB" w:rsidRDefault="00E016EB" w:rsidP="00E016EB">
      <w:pPr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．试卷袋内的资料包括（试卷袋中共有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样物品）：</w:t>
      </w:r>
    </w:p>
    <w:p w14:paraId="36AE9B37" w14:textId="77777777" w:rsidR="00E016EB" w:rsidRDefault="00E016EB" w:rsidP="00E016EB">
      <w:pPr>
        <w:topLinePunct/>
        <w:spacing w:line="500" w:lineRule="exact"/>
        <w:ind w:firstLineChars="247" w:firstLine="69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）签到单（由学院提供）一份（</w:t>
      </w:r>
      <w:r w:rsidRPr="00710EFC">
        <w:rPr>
          <w:rFonts w:hint="eastAsia"/>
          <w:color w:val="FF0000"/>
          <w:sz w:val="28"/>
          <w:szCs w:val="28"/>
        </w:rPr>
        <w:t>每份一张或多张</w:t>
      </w:r>
      <w:r>
        <w:rPr>
          <w:rFonts w:hint="eastAsia"/>
          <w:sz w:val="28"/>
          <w:szCs w:val="28"/>
        </w:rPr>
        <w:t>）；</w:t>
      </w:r>
    </w:p>
    <w:p w14:paraId="63855A01" w14:textId="77777777" w:rsidR="00E016EB" w:rsidRDefault="00E016EB" w:rsidP="00E016EB">
      <w:pPr>
        <w:topLinePunct/>
        <w:spacing w:line="500" w:lineRule="exact"/>
        <w:ind w:firstLineChars="247" w:firstLine="69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）试卷及对应的答题纸，二者一一对应，数量以试卷袋封面填写的数量为准（该数量和签到单上的数量一致，不能多也不能少）；</w:t>
      </w:r>
    </w:p>
    <w:p w14:paraId="0DDACE14" w14:textId="77777777" w:rsidR="00E016EB" w:rsidRDefault="00E016EB" w:rsidP="00E016EB">
      <w:pPr>
        <w:topLinePunct/>
        <w:spacing w:line="500" w:lineRule="exact"/>
        <w:ind w:firstLineChars="247" w:firstLine="692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．每个学习中心配备一袋封条。</w:t>
      </w:r>
    </w:p>
    <w:p w14:paraId="1E209675" w14:textId="77777777" w:rsidR="00E016EB" w:rsidRDefault="00E016EB" w:rsidP="00E016EB">
      <w:pPr>
        <w:topLinePunct/>
        <w:spacing w:line="500" w:lineRule="exact"/>
        <w:ind w:firstLineChars="247" w:firstLine="692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）袋上用记号笔或打印写明学习中心编号和名称。</w:t>
      </w:r>
    </w:p>
    <w:p w14:paraId="6338BB07" w14:textId="77777777" w:rsidR="00E016EB" w:rsidRDefault="00E016EB" w:rsidP="00E016EB">
      <w:pPr>
        <w:topLinePunct/>
        <w:spacing w:line="500" w:lineRule="exact"/>
        <w:ind w:firstLineChars="247" w:firstLine="692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）包括试卷袋密封条（学院提供）和牛皮纸封条（由印刷厂提供，尺寸为</w:t>
      </w:r>
      <w:r>
        <w:rPr>
          <w:rFonts w:hint="eastAsia"/>
          <w:sz w:val="28"/>
          <w:szCs w:val="28"/>
        </w:rPr>
        <w:t>8cm*20cm</w:t>
      </w:r>
      <w:r>
        <w:rPr>
          <w:rFonts w:hint="eastAsia"/>
          <w:sz w:val="28"/>
          <w:szCs w:val="28"/>
        </w:rPr>
        <w:t>）。</w:t>
      </w:r>
    </w:p>
    <w:p w14:paraId="126BE20C" w14:textId="77777777" w:rsidR="00E016EB" w:rsidRDefault="00E016EB" w:rsidP="00E016EB">
      <w:pPr>
        <w:topLinePunct/>
        <w:spacing w:line="500" w:lineRule="exact"/>
        <w:ind w:firstLineChars="247" w:firstLine="69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）数量：统计表最后一行</w:t>
      </w:r>
      <w:r w:rsidRPr="00E66EB0">
        <w:rPr>
          <w:rFonts w:hint="eastAsia"/>
          <w:b/>
          <w:color w:val="FF0000"/>
          <w:sz w:val="28"/>
          <w:szCs w:val="28"/>
        </w:rPr>
        <w:t>总包数数字</w:t>
      </w:r>
      <w:r w:rsidRPr="00E66EB0">
        <w:rPr>
          <w:rFonts w:hint="eastAsia"/>
          <w:b/>
          <w:color w:val="FF0000"/>
          <w:sz w:val="28"/>
          <w:szCs w:val="28"/>
        </w:rPr>
        <w:t>+</w:t>
      </w:r>
      <w:r w:rsidRPr="00E66EB0">
        <w:rPr>
          <w:b/>
          <w:color w:val="FF0000"/>
          <w:sz w:val="28"/>
          <w:szCs w:val="28"/>
        </w:rPr>
        <w:t>10</w:t>
      </w:r>
      <w:r>
        <w:rPr>
          <w:rFonts w:hint="eastAsia"/>
          <w:sz w:val="28"/>
          <w:szCs w:val="28"/>
        </w:rPr>
        <w:t>装袋。</w:t>
      </w:r>
    </w:p>
    <w:p w14:paraId="4FCBAC6B" w14:textId="77777777" w:rsidR="00E016EB" w:rsidRDefault="00E016EB" w:rsidP="00E016EB">
      <w:pPr>
        <w:topLinePunct/>
        <w:spacing w:line="500" w:lineRule="exact"/>
        <w:ind w:leftChars="270" w:left="567" w:firstLineChars="100" w:firstLine="280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．要求及说明：</w:t>
      </w:r>
    </w:p>
    <w:p w14:paraId="53A25857" w14:textId="77777777" w:rsidR="00E016EB" w:rsidRDefault="00E016EB" w:rsidP="00E016EB">
      <w:pPr>
        <w:topLinePunct/>
        <w:spacing w:line="500" w:lineRule="exact"/>
        <w:ind w:firstLineChars="247" w:firstLine="69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）开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闭卷课程，袋中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样资料，类型和数量必须准确无误。</w:t>
      </w:r>
    </w:p>
    <w:p w14:paraId="1623E8C9" w14:textId="77777777" w:rsidR="00E016EB" w:rsidRDefault="00E016EB" w:rsidP="00E016EB">
      <w:pPr>
        <w:topLinePunct/>
        <w:spacing w:line="500" w:lineRule="exact"/>
        <w:ind w:firstLineChars="247" w:firstLine="692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）大作业考核课程，袋中只装签到单。</w:t>
      </w:r>
    </w:p>
    <w:p w14:paraId="7AA61F10" w14:textId="77777777" w:rsidR="00E016EB" w:rsidRDefault="00E016EB" w:rsidP="00E016EB">
      <w:pPr>
        <w:topLinePunct/>
        <w:spacing w:line="500" w:lineRule="exact"/>
        <w:ind w:firstLineChars="247" w:firstLine="69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）试卷袋以学习中心为单元，按照试卷袋序号分开摆放，不能混放。</w:t>
      </w:r>
    </w:p>
    <w:p w14:paraId="5202A3EB" w14:textId="77777777" w:rsidR="00E016EB" w:rsidRDefault="00E016EB" w:rsidP="00E016EB">
      <w:pPr>
        <w:topLinePunct/>
        <w:spacing w:line="500" w:lineRule="exact"/>
        <w:ind w:firstLineChars="196" w:firstLine="55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（五）试卷袋的密封与排序</w:t>
      </w:r>
    </w:p>
    <w:p w14:paraId="4A5758FE" w14:textId="77777777" w:rsidR="00E016EB" w:rsidRDefault="00E016EB" w:rsidP="00E016EB">
      <w:pPr>
        <w:topLinePunct/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试卷分装完成后，要逐一检查核对，然后对试卷</w:t>
      </w:r>
      <w:proofErr w:type="gramStart"/>
      <w:r>
        <w:rPr>
          <w:rFonts w:hint="eastAsia"/>
          <w:sz w:val="28"/>
          <w:szCs w:val="28"/>
        </w:rPr>
        <w:t>袋进行</w:t>
      </w:r>
      <w:proofErr w:type="gramEnd"/>
      <w:r>
        <w:rPr>
          <w:rFonts w:hint="eastAsia"/>
          <w:sz w:val="28"/>
          <w:szCs w:val="28"/>
        </w:rPr>
        <w:t>密封（用试卷袋封条）并加盖试卷专用章。</w:t>
      </w:r>
    </w:p>
    <w:p w14:paraId="13FDF453" w14:textId="77777777" w:rsidR="00E016EB" w:rsidRDefault="00E016EB" w:rsidP="00E016EB">
      <w:pPr>
        <w:topLinePunct/>
        <w:spacing w:line="50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试卷袋以学习中心为单位，按照各学习中心的试卷袋编号进行排序。</w:t>
      </w:r>
    </w:p>
    <w:p w14:paraId="1092C4C9" w14:textId="77777777" w:rsidR="00E016EB" w:rsidRPr="004203AE" w:rsidRDefault="00E016EB" w:rsidP="00E016EB">
      <w:pPr>
        <w:topLinePunct/>
        <w:spacing w:line="500" w:lineRule="exact"/>
        <w:ind w:firstLineChars="200" w:firstLine="562"/>
        <w:rPr>
          <w:rFonts w:hint="eastAsia"/>
          <w:b/>
          <w:sz w:val="28"/>
          <w:szCs w:val="28"/>
        </w:rPr>
      </w:pPr>
      <w:r w:rsidRPr="004203AE">
        <w:rPr>
          <w:rFonts w:hint="eastAsia"/>
          <w:b/>
          <w:sz w:val="28"/>
          <w:szCs w:val="28"/>
        </w:rPr>
        <w:t>（六）试卷袋的打包</w:t>
      </w:r>
    </w:p>
    <w:p w14:paraId="69940213" w14:textId="77777777" w:rsidR="00E016EB" w:rsidRDefault="00E016EB" w:rsidP="00E016EB">
      <w:pPr>
        <w:topLinePunct/>
        <w:spacing w:line="500" w:lineRule="exact"/>
        <w:ind w:firstLine="57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．以学习中心为单位，将排好序的试卷袋打包。</w:t>
      </w:r>
    </w:p>
    <w:p w14:paraId="6E206F70" w14:textId="77777777" w:rsidR="00E016EB" w:rsidRDefault="00E016EB" w:rsidP="00E016EB">
      <w:pPr>
        <w:topLinePunct/>
        <w:spacing w:line="500" w:lineRule="exact"/>
        <w:ind w:firstLine="57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．对打好包的试卷进行防水处理</w:t>
      </w:r>
      <w:r>
        <w:rPr>
          <w:rFonts w:hint="eastAsia"/>
          <w:sz w:val="28"/>
          <w:szCs w:val="28"/>
        </w:rPr>
        <w:t>----</w:t>
      </w:r>
      <w:r>
        <w:rPr>
          <w:rFonts w:hint="eastAsia"/>
          <w:color w:val="FF0000"/>
          <w:sz w:val="28"/>
          <w:szCs w:val="28"/>
        </w:rPr>
        <w:t>双层防水纸</w:t>
      </w:r>
      <w:r>
        <w:rPr>
          <w:rFonts w:hint="eastAsia"/>
          <w:sz w:val="28"/>
          <w:szCs w:val="28"/>
        </w:rPr>
        <w:t>。</w:t>
      </w:r>
    </w:p>
    <w:p w14:paraId="6D60020A" w14:textId="77777777" w:rsidR="00E016EB" w:rsidRDefault="00E016EB" w:rsidP="00E016EB">
      <w:pPr>
        <w:topLinePunct/>
        <w:spacing w:line="50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．装袋（箱）：将打好包的试卷，装进结实耐磨的白色编织袋（</w:t>
      </w:r>
      <w:r w:rsidRPr="00E66EB0">
        <w:rPr>
          <w:rFonts w:hint="eastAsia"/>
          <w:b/>
          <w:color w:val="FF0000"/>
          <w:sz w:val="28"/>
          <w:szCs w:val="28"/>
        </w:rPr>
        <w:t>注：</w:t>
      </w:r>
      <w:r>
        <w:rPr>
          <w:rFonts w:hint="eastAsia"/>
          <w:b/>
          <w:color w:val="FF0000"/>
          <w:sz w:val="28"/>
          <w:szCs w:val="28"/>
        </w:rPr>
        <w:t>必须用新袋，</w:t>
      </w:r>
      <w:r w:rsidRPr="00E66EB0">
        <w:rPr>
          <w:rFonts w:hint="eastAsia"/>
          <w:b/>
          <w:color w:val="FF0000"/>
          <w:sz w:val="28"/>
          <w:szCs w:val="28"/>
        </w:rPr>
        <w:t>不能用</w:t>
      </w:r>
      <w:r>
        <w:rPr>
          <w:rFonts w:hint="eastAsia"/>
          <w:b/>
          <w:color w:val="FF0000"/>
          <w:sz w:val="28"/>
          <w:szCs w:val="28"/>
        </w:rPr>
        <w:t>旧袋或</w:t>
      </w:r>
      <w:r w:rsidRPr="00E66EB0">
        <w:rPr>
          <w:rFonts w:hint="eastAsia"/>
          <w:b/>
          <w:color w:val="FF0000"/>
          <w:sz w:val="28"/>
          <w:szCs w:val="28"/>
        </w:rPr>
        <w:t>再生袋子</w:t>
      </w:r>
      <w:r>
        <w:rPr>
          <w:rFonts w:hint="eastAsia"/>
          <w:sz w:val="28"/>
          <w:szCs w:val="28"/>
        </w:rPr>
        <w:t>）中，将袋口缝上。</w:t>
      </w:r>
    </w:p>
    <w:p w14:paraId="173B1845" w14:textId="77777777" w:rsidR="00E016EB" w:rsidRDefault="00E016EB" w:rsidP="00E016EB">
      <w:pPr>
        <w:topLinePunct/>
        <w:spacing w:line="50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．对缝制好编织袋进行编号并粘贴快递单（学院老师完成，承印单位配合）。</w:t>
      </w:r>
    </w:p>
    <w:p w14:paraId="511ED26D" w14:textId="77777777" w:rsidR="00E016EB" w:rsidRDefault="00E016EB" w:rsidP="00E016EB">
      <w:pPr>
        <w:topLinePunct/>
        <w:spacing w:line="50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要求：</w:t>
      </w:r>
    </w:p>
    <w:p w14:paraId="267B84C1" w14:textId="77777777" w:rsidR="00E016EB" w:rsidRDefault="00E016EB" w:rsidP="00E016EB">
      <w:pPr>
        <w:topLinePunct/>
        <w:spacing w:line="500" w:lineRule="exact"/>
        <w:ind w:firstLine="57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．打包要以井字型（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压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）的形式进行打包。</w:t>
      </w:r>
    </w:p>
    <w:p w14:paraId="6BA09BD4" w14:textId="77777777" w:rsidR="00E016EB" w:rsidRDefault="00E016EB" w:rsidP="00E016EB">
      <w:pPr>
        <w:topLinePunct/>
        <w:spacing w:line="50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．打包时，要按照顺序，一个学习中心一个中心完成。</w:t>
      </w:r>
    </w:p>
    <w:p w14:paraId="0B870B4E" w14:textId="77777777" w:rsidR="00E016EB" w:rsidRDefault="00E016EB" w:rsidP="00E016EB">
      <w:pPr>
        <w:topLinePunct/>
        <w:spacing w:line="500" w:lineRule="exact"/>
        <w:rPr>
          <w:rFonts w:hint="eastAsia"/>
          <w:b/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>
        <w:rPr>
          <w:rFonts w:hint="eastAsia"/>
          <w:b/>
          <w:sz w:val="28"/>
          <w:szCs w:val="28"/>
        </w:rPr>
        <w:t>、</w:t>
      </w:r>
      <w:proofErr w:type="gramStart"/>
      <w:r>
        <w:rPr>
          <w:rFonts w:hint="eastAsia"/>
          <w:b/>
          <w:sz w:val="28"/>
          <w:szCs w:val="28"/>
        </w:rPr>
        <w:t>责任及赔付方</w:t>
      </w:r>
      <w:proofErr w:type="gramEnd"/>
      <w:r>
        <w:rPr>
          <w:rFonts w:hint="eastAsia"/>
          <w:b/>
          <w:sz w:val="28"/>
          <w:szCs w:val="28"/>
        </w:rPr>
        <w:t>式</w:t>
      </w:r>
    </w:p>
    <w:p w14:paraId="56C96968" w14:textId="77777777" w:rsidR="00E016EB" w:rsidRDefault="00E016EB" w:rsidP="00E016EB">
      <w:pPr>
        <w:topLinePunct/>
        <w:spacing w:line="500" w:lineRule="exac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全程工序均由承印单位全权负责完成，学院老师只做指导。学院考</w:t>
      </w:r>
      <w:proofErr w:type="gramStart"/>
      <w:r>
        <w:rPr>
          <w:rFonts w:hint="eastAsia"/>
          <w:b/>
          <w:sz w:val="28"/>
          <w:szCs w:val="28"/>
        </w:rPr>
        <w:t>务</w:t>
      </w:r>
      <w:proofErr w:type="gramEnd"/>
      <w:r>
        <w:rPr>
          <w:rFonts w:hint="eastAsia"/>
          <w:b/>
          <w:sz w:val="28"/>
          <w:szCs w:val="28"/>
        </w:rPr>
        <w:t>管理组只负责试卷快递单粘贴。</w:t>
      </w:r>
      <w:r>
        <w:rPr>
          <w:rFonts w:hint="eastAsia"/>
          <w:b/>
          <w:sz w:val="28"/>
          <w:szCs w:val="28"/>
        </w:rPr>
        <w:t xml:space="preserve"> </w:t>
      </w:r>
    </w:p>
    <w:p w14:paraId="07DD8BDB" w14:textId="77777777" w:rsidR="00E016EB" w:rsidRDefault="00E016EB" w:rsidP="00E016EB">
      <w:pPr>
        <w:topLinePunct/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．试卷袋在填写过程中，出现错填、字迹模糊，每个袋子按照成本价扣除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。</w:t>
      </w:r>
    </w:p>
    <w:p w14:paraId="594B1890" w14:textId="77777777" w:rsidR="00E016EB" w:rsidRDefault="00E016EB" w:rsidP="00E016EB">
      <w:pPr>
        <w:topLinePunct/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．试卷在印制分装过程中，出现错印、漏印、错装，及时发现未造成影响的，加印费用由承印方自己承担。</w:t>
      </w:r>
    </w:p>
    <w:p w14:paraId="30FA3B82" w14:textId="77777777" w:rsidR="00E016EB" w:rsidRDefault="00E016EB" w:rsidP="00E016EB">
      <w:pPr>
        <w:topLinePunct/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．试卷在印制分装过程中，出现错印、漏印而未发现，造成一定</w:t>
      </w:r>
      <w:r>
        <w:rPr>
          <w:rFonts w:hint="eastAsia"/>
          <w:sz w:val="28"/>
          <w:szCs w:val="28"/>
        </w:rPr>
        <w:lastRenderedPageBreak/>
        <w:t>影响的，按总款的</w:t>
      </w:r>
      <w:r>
        <w:rPr>
          <w:rFonts w:hint="eastAsia"/>
          <w:sz w:val="28"/>
          <w:szCs w:val="28"/>
        </w:rPr>
        <w:t>10%</w:t>
      </w:r>
      <w:r>
        <w:rPr>
          <w:rFonts w:hint="eastAsia"/>
          <w:sz w:val="28"/>
          <w:szCs w:val="28"/>
        </w:rPr>
        <w:t>进行赔偿。</w:t>
      </w:r>
    </w:p>
    <w:p w14:paraId="0AC9B2FC" w14:textId="77777777" w:rsidR="00E016EB" w:rsidRDefault="00E016EB" w:rsidP="00E016EB">
      <w:pPr>
        <w:topLinePunct/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．试卷在分装过程中，个别学习中心出现错、漏装现象，影响范围较小的，试题和答题纸每装错一份按</w:t>
      </w:r>
      <w:r>
        <w:rPr>
          <w:rFonts w:hint="eastAsia"/>
          <w:sz w:val="28"/>
          <w:szCs w:val="28"/>
        </w:rPr>
        <w:t>100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份扣除。</w:t>
      </w:r>
    </w:p>
    <w:p w14:paraId="76E42F55" w14:textId="77777777" w:rsidR="00E016EB" w:rsidRDefault="00E016EB" w:rsidP="00E016EB">
      <w:pPr>
        <w:topLinePunct/>
        <w:spacing w:line="500" w:lineRule="exact"/>
        <w:ind w:firstLineChars="196" w:firstLine="54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．不能按时交付试卷的，每延迟一天，承担</w:t>
      </w:r>
      <w:r>
        <w:rPr>
          <w:rFonts w:hint="eastAsia"/>
          <w:sz w:val="28"/>
          <w:szCs w:val="28"/>
        </w:rPr>
        <w:t>2000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天的赔偿责任；延迟超过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天的，扣除总费用的</w:t>
      </w:r>
      <w:r>
        <w:rPr>
          <w:rFonts w:hint="eastAsia"/>
          <w:sz w:val="28"/>
          <w:szCs w:val="28"/>
        </w:rPr>
        <w:t>50%</w:t>
      </w:r>
      <w:r>
        <w:rPr>
          <w:rFonts w:hint="eastAsia"/>
          <w:sz w:val="28"/>
          <w:szCs w:val="28"/>
        </w:rPr>
        <w:t>。</w:t>
      </w:r>
    </w:p>
    <w:p w14:paraId="2AF8BC27" w14:textId="77777777" w:rsidR="00E016EB" w:rsidRDefault="00E016EB" w:rsidP="00E016EB">
      <w:pPr>
        <w:topLinePunct/>
        <w:spacing w:line="500" w:lineRule="exact"/>
        <w:ind w:firstLineChars="196" w:firstLine="549"/>
        <w:rPr>
          <w:rFonts w:hint="eastAsia"/>
          <w:b/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．试卷出现泄密事件，除要承担总款</w:t>
      </w:r>
      <w:r>
        <w:rPr>
          <w:rFonts w:hint="eastAsia"/>
          <w:sz w:val="28"/>
          <w:szCs w:val="28"/>
        </w:rPr>
        <w:t>40%</w:t>
      </w:r>
      <w:r>
        <w:rPr>
          <w:rFonts w:hint="eastAsia"/>
          <w:sz w:val="28"/>
          <w:szCs w:val="28"/>
        </w:rPr>
        <w:t>的赔偿责任外，还要依据《国家教育考试违规处理办法》，将追究有关人员的法律责任。</w:t>
      </w:r>
    </w:p>
    <w:p w14:paraId="2356E9C7" w14:textId="77777777" w:rsidR="00E016EB" w:rsidRPr="007366F5" w:rsidRDefault="00E016EB" w:rsidP="00E016EB">
      <w:pPr>
        <w:topLinePunct/>
        <w:spacing w:before="100" w:beforeAutospacing="1" w:after="100" w:afterAutospacing="1" w:line="500" w:lineRule="exact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四、试卷的印制时间：</w:t>
      </w:r>
      <w:r w:rsidRPr="007366F5">
        <w:rPr>
          <w:rFonts w:hint="eastAsia"/>
          <w:sz w:val="28"/>
          <w:szCs w:val="28"/>
        </w:rPr>
        <w:t>20</w:t>
      </w:r>
      <w:r w:rsidRPr="007366F5">
        <w:rPr>
          <w:sz w:val="28"/>
          <w:szCs w:val="28"/>
        </w:rPr>
        <w:t>20</w:t>
      </w:r>
      <w:r w:rsidRPr="007366F5">
        <w:rPr>
          <w:rFonts w:hint="eastAsia"/>
          <w:sz w:val="28"/>
          <w:szCs w:val="28"/>
        </w:rPr>
        <w:t>年</w:t>
      </w:r>
      <w:r w:rsidRPr="007366F5">
        <w:rPr>
          <w:sz w:val="28"/>
          <w:szCs w:val="28"/>
        </w:rPr>
        <w:t>8</w:t>
      </w:r>
      <w:r w:rsidRPr="007366F5">
        <w:rPr>
          <w:rFonts w:hint="eastAsia"/>
          <w:sz w:val="28"/>
          <w:szCs w:val="28"/>
        </w:rPr>
        <w:t>月</w:t>
      </w:r>
      <w:r w:rsidRPr="007366F5">
        <w:rPr>
          <w:rFonts w:hint="eastAsia"/>
          <w:sz w:val="28"/>
          <w:szCs w:val="28"/>
        </w:rPr>
        <w:t>2</w:t>
      </w:r>
      <w:r w:rsidRPr="007366F5">
        <w:rPr>
          <w:sz w:val="28"/>
          <w:szCs w:val="28"/>
        </w:rPr>
        <w:t>0</w:t>
      </w:r>
      <w:r w:rsidRPr="007366F5">
        <w:rPr>
          <w:rFonts w:hint="eastAsia"/>
          <w:sz w:val="28"/>
          <w:szCs w:val="28"/>
        </w:rPr>
        <w:t>日到</w:t>
      </w:r>
      <w:r w:rsidRPr="007366F5">
        <w:rPr>
          <w:rFonts w:hint="eastAsia"/>
          <w:sz w:val="28"/>
          <w:szCs w:val="28"/>
        </w:rPr>
        <w:t>20</w:t>
      </w:r>
      <w:r w:rsidRPr="007366F5">
        <w:rPr>
          <w:sz w:val="28"/>
          <w:szCs w:val="28"/>
        </w:rPr>
        <w:t>20</w:t>
      </w:r>
      <w:r w:rsidRPr="007366F5">
        <w:rPr>
          <w:rFonts w:hint="eastAsia"/>
          <w:sz w:val="28"/>
          <w:szCs w:val="28"/>
        </w:rPr>
        <w:t>年</w:t>
      </w:r>
      <w:r w:rsidRPr="007366F5">
        <w:rPr>
          <w:sz w:val="28"/>
          <w:szCs w:val="28"/>
        </w:rPr>
        <w:t>9</w:t>
      </w:r>
      <w:r w:rsidRPr="007366F5">
        <w:rPr>
          <w:rFonts w:hint="eastAsia"/>
          <w:sz w:val="28"/>
          <w:szCs w:val="28"/>
        </w:rPr>
        <w:t>月</w:t>
      </w:r>
      <w:r w:rsidRPr="007366F5">
        <w:rPr>
          <w:rFonts w:hint="eastAsia"/>
          <w:sz w:val="28"/>
          <w:szCs w:val="28"/>
        </w:rPr>
        <w:t>2</w:t>
      </w:r>
      <w:r w:rsidRPr="007366F5">
        <w:rPr>
          <w:sz w:val="28"/>
          <w:szCs w:val="28"/>
        </w:rPr>
        <w:t>8</w:t>
      </w:r>
      <w:r w:rsidRPr="007366F5">
        <w:rPr>
          <w:rFonts w:hint="eastAsia"/>
          <w:sz w:val="28"/>
          <w:szCs w:val="28"/>
        </w:rPr>
        <w:t>日。</w:t>
      </w:r>
    </w:p>
    <w:p w14:paraId="58534751" w14:textId="77777777" w:rsidR="00E016EB" w:rsidRDefault="00E016EB" w:rsidP="00E016EB">
      <w:pPr>
        <w:topLinePunct/>
        <w:spacing w:before="100" w:beforeAutospacing="1" w:after="100" w:afterAutospacing="1" w:line="500" w:lineRule="exac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五、说明及结账形式</w:t>
      </w:r>
    </w:p>
    <w:p w14:paraId="0DE3C7F8" w14:textId="77777777" w:rsidR="00E016EB" w:rsidRPr="004A31B6" w:rsidRDefault="00E016EB" w:rsidP="00E016EB">
      <w:pPr>
        <w:topLinePunct/>
        <w:spacing w:before="100" w:beforeAutospacing="1" w:after="100" w:afterAutospacing="1" w:line="500" w:lineRule="exact"/>
        <w:ind w:firstLineChars="192" w:firstLine="538"/>
        <w:rPr>
          <w:b/>
          <w:bCs/>
          <w:color w:val="FF0000"/>
          <w:sz w:val="32"/>
          <w:szCs w:val="32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</w:t>
      </w:r>
      <w:r w:rsidRPr="00EE2927">
        <w:rPr>
          <w:rFonts w:hint="eastAsia"/>
          <w:b/>
          <w:bCs/>
          <w:color w:val="000000"/>
          <w:sz w:val="28"/>
          <w:szCs w:val="28"/>
        </w:rPr>
        <w:t>拟中标单位，</w:t>
      </w:r>
      <w:r w:rsidRPr="007366F5">
        <w:rPr>
          <w:rFonts w:hint="eastAsia"/>
          <w:b/>
          <w:bCs/>
          <w:color w:val="FF0000"/>
          <w:sz w:val="32"/>
          <w:szCs w:val="32"/>
        </w:rPr>
        <w:t>开标当天需要</w:t>
      </w:r>
      <w:r w:rsidRPr="004A31B6">
        <w:rPr>
          <w:rFonts w:hint="eastAsia"/>
          <w:b/>
          <w:bCs/>
          <w:color w:val="FF0000"/>
          <w:sz w:val="32"/>
          <w:szCs w:val="32"/>
        </w:rPr>
        <w:t>交纳</w:t>
      </w:r>
      <w:r w:rsidRPr="004A31B6">
        <w:rPr>
          <w:rFonts w:hint="eastAsia"/>
          <w:b/>
          <w:bCs/>
          <w:color w:val="FF0000"/>
          <w:sz w:val="32"/>
          <w:szCs w:val="32"/>
        </w:rPr>
        <w:t>3</w:t>
      </w:r>
      <w:r w:rsidRPr="004A31B6">
        <w:rPr>
          <w:rFonts w:hint="eastAsia"/>
          <w:b/>
          <w:bCs/>
          <w:color w:val="FF0000"/>
          <w:sz w:val="32"/>
          <w:szCs w:val="32"/>
        </w:rPr>
        <w:t>万元的保证金，不按时交纳者，视为自动放弃中标。</w:t>
      </w:r>
    </w:p>
    <w:p w14:paraId="767B2AE4" w14:textId="77777777" w:rsidR="00E016EB" w:rsidRDefault="00E016EB" w:rsidP="00E016EB">
      <w:pPr>
        <w:topLinePunct/>
        <w:spacing w:before="100" w:beforeAutospacing="1" w:after="100" w:afterAutospacing="1" w:line="500" w:lineRule="exact"/>
        <w:ind w:firstLineChars="192" w:firstLine="54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．</w:t>
      </w:r>
      <w:r w:rsidRPr="00237A5D">
        <w:rPr>
          <w:rFonts w:hint="eastAsia"/>
          <w:b/>
          <w:sz w:val="28"/>
          <w:szCs w:val="28"/>
        </w:rPr>
        <w:t>最终结算</w:t>
      </w:r>
      <w:r>
        <w:rPr>
          <w:rFonts w:hint="eastAsia"/>
          <w:b/>
          <w:sz w:val="28"/>
          <w:szCs w:val="28"/>
        </w:rPr>
        <w:t>以完成合同约定的具体事项为准，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日考试结束后，</w:t>
      </w:r>
      <w:r w:rsidRPr="00237A5D">
        <w:rPr>
          <w:rFonts w:hint="eastAsia"/>
          <w:sz w:val="28"/>
          <w:szCs w:val="28"/>
        </w:rPr>
        <w:t>由承印单位提供正规发票，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个工作日内付清（包含风险保证金）。</w:t>
      </w:r>
    </w:p>
    <w:p w14:paraId="6E2956B3" w14:textId="77777777" w:rsidR="00E016EB" w:rsidRDefault="00E016EB" w:rsidP="00E016EB">
      <w:pPr>
        <w:topLinePunct/>
        <w:spacing w:before="100" w:beforeAutospacing="1" w:after="100" w:afterAutospacing="1" w:line="500" w:lineRule="exact"/>
        <w:ind w:firstLineChars="192" w:firstLine="538"/>
        <w:rPr>
          <w:rFonts w:hint="eastAsia"/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．印刷数量以学院提供的数量为准，</w:t>
      </w:r>
      <w:proofErr w:type="gramStart"/>
      <w:r>
        <w:rPr>
          <w:rFonts w:hint="eastAsia"/>
          <w:sz w:val="28"/>
          <w:szCs w:val="28"/>
        </w:rPr>
        <w:t>其它多</w:t>
      </w:r>
      <w:proofErr w:type="gramEnd"/>
      <w:r>
        <w:rPr>
          <w:rFonts w:hint="eastAsia"/>
          <w:sz w:val="28"/>
          <w:szCs w:val="28"/>
        </w:rPr>
        <w:t>印数量由印刷单位自己承担，学院概不负责。</w:t>
      </w:r>
    </w:p>
    <w:p w14:paraId="42F00431" w14:textId="77777777" w:rsidR="00E016EB" w:rsidRDefault="00E016EB" w:rsidP="00E016EB">
      <w:pPr>
        <w:topLinePunct/>
        <w:spacing w:before="100" w:beforeAutospacing="1" w:after="100" w:afterAutospacing="1" w:line="400" w:lineRule="exact"/>
        <w:ind w:firstLineChars="1592" w:firstLine="4458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西北工业大学网络教育学院</w:t>
      </w:r>
    </w:p>
    <w:p w14:paraId="0CDDACB0" w14:textId="77777777" w:rsidR="00E016EB" w:rsidRDefault="00E016EB" w:rsidP="00E016EB">
      <w:pPr>
        <w:topLinePunct/>
        <w:spacing w:before="100" w:beforeAutospacing="1" w:after="100" w:afterAutospacing="1" w:line="400" w:lineRule="exact"/>
        <w:ind w:firstLineChars="1950" w:firstLine="5460"/>
        <w:rPr>
          <w:sz w:val="28"/>
          <w:szCs w:val="28"/>
        </w:rPr>
      </w:pP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</w:p>
    <w:p w14:paraId="2F368A18" w14:textId="77777777" w:rsidR="00E016EB" w:rsidRDefault="00E016EB" w:rsidP="00E016EB">
      <w:pPr>
        <w:topLinePunct/>
        <w:spacing w:before="100" w:beforeAutospacing="1" w:after="100" w:afterAutospacing="1" w:line="400" w:lineRule="exact"/>
        <w:ind w:firstLineChars="1950" w:firstLine="5460"/>
        <w:rPr>
          <w:sz w:val="28"/>
          <w:szCs w:val="28"/>
        </w:rPr>
      </w:pPr>
    </w:p>
    <w:p w14:paraId="5A5C905C" w14:textId="77777777" w:rsidR="00E016EB" w:rsidRDefault="00E016EB" w:rsidP="00E016EB">
      <w:pPr>
        <w:topLinePunct/>
        <w:spacing w:before="100" w:beforeAutospacing="1" w:after="100" w:afterAutospacing="1" w:line="400" w:lineRule="exact"/>
        <w:ind w:firstLineChars="1950" w:firstLine="5460"/>
        <w:rPr>
          <w:sz w:val="28"/>
          <w:szCs w:val="28"/>
        </w:rPr>
      </w:pPr>
    </w:p>
    <w:p w14:paraId="2C1B0ADD" w14:textId="77777777" w:rsidR="00E016EB" w:rsidRDefault="00E016EB" w:rsidP="00E016EB">
      <w:pPr>
        <w:spacing w:line="500" w:lineRule="exact"/>
        <w:ind w:firstLineChars="850" w:firstLine="2048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我公司对以上内容熟知，并能按照要求保质保量完成。</w:t>
      </w:r>
    </w:p>
    <w:p w14:paraId="247C9A47" w14:textId="77777777" w:rsidR="00E016EB" w:rsidRDefault="00E016EB" w:rsidP="00E016EB">
      <w:pPr>
        <w:spacing w:line="500" w:lineRule="exact"/>
        <w:ind w:firstLineChars="1300" w:firstLine="3132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投标人签字：</w:t>
      </w:r>
    </w:p>
    <w:p w14:paraId="1C3F8831" w14:textId="64EE8D38" w:rsidR="00E016EB" w:rsidRPr="00E016EB" w:rsidRDefault="00E016EB" w:rsidP="00E016EB">
      <w:pPr>
        <w:spacing w:line="500" w:lineRule="exact"/>
        <w:ind w:firstLineChars="1350" w:firstLine="3253"/>
        <w:rPr>
          <w:sz w:val="28"/>
          <w:szCs w:val="28"/>
        </w:rPr>
      </w:pPr>
      <w:r>
        <w:rPr>
          <w:rFonts w:ascii="宋体" w:hAnsi="宋体" w:hint="eastAsia"/>
          <w:b/>
          <w:sz w:val="24"/>
        </w:rPr>
        <w:t>盖章（投标单位）</w:t>
      </w:r>
    </w:p>
    <w:sectPr w:rsidR="00E016EB" w:rsidRPr="00E016EB">
      <w:headerReference w:type="default" r:id="rId9"/>
      <w:footerReference w:type="even" r:id="rId10"/>
      <w:footerReference w:type="default" r:id="rId11"/>
      <w:pgSz w:w="11906" w:h="16838"/>
      <w:pgMar w:top="1417" w:right="1797" w:bottom="1417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19DB64" w14:textId="77777777" w:rsidR="0020601E" w:rsidRDefault="0020601E" w:rsidP="00E016EB">
      <w:r>
        <w:separator/>
      </w:r>
    </w:p>
  </w:endnote>
  <w:endnote w:type="continuationSeparator" w:id="0">
    <w:p w14:paraId="79273FDF" w14:textId="77777777" w:rsidR="0020601E" w:rsidRDefault="0020601E" w:rsidP="00E01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9F60C" w14:textId="77777777" w:rsidR="00731E13" w:rsidRDefault="0020601E">
    <w:pPr>
      <w:pStyle w:val="a6"/>
      <w:framePr w:wrap="around" w:vAnchor="text" w:hAnchor="margin" w:xAlign="right" w:y="1"/>
      <w:rPr>
        <w:rStyle w:val="a3"/>
      </w:rPr>
    </w:pPr>
    <w:r>
      <w:fldChar w:fldCharType="begin"/>
    </w:r>
    <w:r>
      <w:rPr>
        <w:rStyle w:val="a3"/>
      </w:rPr>
      <w:instrText xml:space="preserve">PAGE </w:instrText>
    </w:r>
    <w:r>
      <w:rPr>
        <w:rStyle w:val="a3"/>
      </w:rPr>
      <w:instrText xml:space="preserve"> </w:instrText>
    </w:r>
    <w:r>
      <w:fldChar w:fldCharType="end"/>
    </w:r>
  </w:p>
  <w:p w14:paraId="2720E6FA" w14:textId="77777777" w:rsidR="00731E13" w:rsidRDefault="0020601E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22E90" w14:textId="1CB7CDB9" w:rsidR="00731E13" w:rsidRDefault="00E016EB">
    <w:pPr>
      <w:pStyle w:val="a6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E003C7" wp14:editId="17B8844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57885" cy="147955"/>
              <wp:effectExtent l="0" t="0" r="0" b="0"/>
              <wp:wrapNone/>
              <wp:docPr id="3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DDEA1" w14:textId="77777777" w:rsidR="00731E13" w:rsidRDefault="0020601E">
                          <w:pPr>
                            <w:pStyle w:val="a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003C7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67.55pt;height:11.6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" filled="f" stroked="f">
              <v:textbox style="mso-fit-shape-to-text:t" inset="0,0,0,0">
                <w:txbxContent>
                  <w:p w14:paraId="73FDDEA1" w14:textId="77777777" w:rsidR="00731E13" w:rsidRDefault="0020601E">
                    <w:pPr>
                      <w:pStyle w:val="a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3DB102" w14:textId="77777777" w:rsidR="0020601E" w:rsidRDefault="0020601E" w:rsidP="00E016EB">
      <w:r>
        <w:separator/>
      </w:r>
    </w:p>
  </w:footnote>
  <w:footnote w:type="continuationSeparator" w:id="0">
    <w:p w14:paraId="7E715876" w14:textId="77777777" w:rsidR="0020601E" w:rsidRDefault="0020601E" w:rsidP="00E01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86A43" w14:textId="77777777" w:rsidR="00731E13" w:rsidRDefault="0020601E">
    <w:pPr>
      <w:pStyle w:val="a4"/>
      <w:rPr>
        <w:rFonts w:hint="eastAsia"/>
      </w:rPr>
    </w:pPr>
    <w:r>
      <w:rPr>
        <w:rFonts w:hint="eastAsia"/>
      </w:rPr>
      <w:t>网络教育学院试卷印制标准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91235"/>
    <w:multiLevelType w:val="hybridMultilevel"/>
    <w:tmpl w:val="AC1E81A2"/>
    <w:lvl w:ilvl="0" w:tplc="E0ACD24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1F5227"/>
    <w:multiLevelType w:val="hybridMultilevel"/>
    <w:tmpl w:val="95CAED78"/>
    <w:lvl w:ilvl="0" w:tplc="533EFDF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6EB"/>
    <w:rsid w:val="0020601E"/>
    <w:rsid w:val="00E0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B2B7CE"/>
  <w15:chartTrackingRefBased/>
  <w15:docId w15:val="{3329A397-DAE3-4D5B-A55D-DD4D9960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6E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E016EB"/>
  </w:style>
  <w:style w:type="paragraph" w:styleId="a4">
    <w:name w:val="header"/>
    <w:basedOn w:val="a"/>
    <w:link w:val="a5"/>
    <w:rsid w:val="00E016E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5">
    <w:name w:val="页眉 字符"/>
    <w:basedOn w:val="a0"/>
    <w:link w:val="a4"/>
    <w:rsid w:val="00E016EB"/>
    <w:rPr>
      <w:rFonts w:ascii="Times New Roman" w:eastAsia="宋体" w:hAnsi="Times New Roman" w:cs="Times New Roman"/>
      <w:sz w:val="18"/>
      <w:szCs w:val="24"/>
    </w:rPr>
  </w:style>
  <w:style w:type="paragraph" w:styleId="a6">
    <w:name w:val="footer"/>
    <w:basedOn w:val="a"/>
    <w:link w:val="a7"/>
    <w:rsid w:val="00E016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E016E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wang</cp:lastModifiedBy>
  <cp:revision>1</cp:revision>
  <dcterms:created xsi:type="dcterms:W3CDTF">2020-07-11T02:35:00Z</dcterms:created>
  <dcterms:modified xsi:type="dcterms:W3CDTF">2020-07-11T02:38:00Z</dcterms:modified>
</cp:coreProperties>
</file>